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242" w:type="dxa"/>
        <w:jc w:val="center"/>
        <w:tblLayout w:type="fixed"/>
        <w:tblLook w:val="04A0" w:firstRow="1" w:lastRow="0" w:firstColumn="1" w:lastColumn="0" w:noHBand="0" w:noVBand="1"/>
      </w:tblPr>
      <w:tblGrid>
        <w:gridCol w:w="2518"/>
        <w:gridCol w:w="567"/>
        <w:gridCol w:w="317"/>
        <w:gridCol w:w="120"/>
        <w:gridCol w:w="918"/>
        <w:gridCol w:w="399"/>
        <w:gridCol w:w="165"/>
        <w:gridCol w:w="1312"/>
        <w:gridCol w:w="2926"/>
      </w:tblGrid>
      <w:tr w:rsidR="00D5412F" w:rsidRPr="00D5412F" w:rsidTr="00E904BB">
        <w:trPr>
          <w:trHeight w:val="113"/>
          <w:jc w:val="center"/>
        </w:trPr>
        <w:tc>
          <w:tcPr>
            <w:tcW w:w="2518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E4030C" w:rsidRPr="00D5412F" w:rsidRDefault="00E4030C" w:rsidP="00E904BB">
            <w:pPr>
              <w:jc w:val="center"/>
              <w:rPr>
                <w:rFonts w:asciiTheme="minorHAnsi" w:hAnsiTheme="minorHAnsi" w:cstheme="minorHAnsi"/>
                <w:color w:val="365F91" w:themeColor="accent1" w:themeShade="BF"/>
              </w:rPr>
            </w:pPr>
            <w:r w:rsidRPr="00D5412F">
              <w:rPr>
                <w:rFonts w:asciiTheme="minorHAnsi" w:hAnsiTheme="minorHAnsi" w:cstheme="minorHAnsi"/>
                <w:noProof/>
                <w:color w:val="365F91" w:themeColor="accent1" w:themeShade="BF"/>
              </w:rPr>
              <w:drawing>
                <wp:inline distT="0" distB="0" distL="0" distR="0">
                  <wp:extent cx="1101505" cy="720000"/>
                  <wp:effectExtent l="19050" t="0" r="3395" b="0"/>
                  <wp:docPr id="1" name="Picture 0" descr="ICS Logo - Humber Bran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S Logo - Humber Branch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50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4" w:type="dxa"/>
            <w:gridSpan w:val="8"/>
            <w:tcBorders>
              <w:top w:val="nil"/>
              <w:left w:val="nil"/>
              <w:right w:val="nil"/>
            </w:tcBorders>
            <w:shd w:val="clear" w:color="auto" w:fill="auto"/>
          </w:tcPr>
          <w:p w:rsidR="00E4030C" w:rsidRPr="00D5412F" w:rsidRDefault="00E4030C" w:rsidP="00E904BB">
            <w:pPr>
              <w:jc w:val="center"/>
              <w:rPr>
                <w:rFonts w:asciiTheme="minorHAnsi" w:hAnsiTheme="minorHAnsi" w:cstheme="minorHAnsi"/>
                <w:color w:val="365F91" w:themeColor="accent1" w:themeShade="BF"/>
              </w:rPr>
            </w:pPr>
            <w:r w:rsidRPr="00D5412F">
              <w:rPr>
                <w:rFonts w:asciiTheme="minorHAnsi" w:hAnsiTheme="minorHAnsi" w:cstheme="minorHAnsi"/>
                <w:color w:val="365F91" w:themeColor="accent1" w:themeShade="BF"/>
              </w:rPr>
              <w:t>The Institute of Chartered Shipbrokers, Humber Branch presents:</w:t>
            </w:r>
          </w:p>
          <w:p w:rsidR="00E4030C" w:rsidRPr="00D5412F" w:rsidRDefault="00E4030C" w:rsidP="00E904BB">
            <w:pPr>
              <w:jc w:val="center"/>
              <w:rPr>
                <w:rFonts w:asciiTheme="minorHAnsi" w:hAnsiTheme="minorHAnsi" w:cstheme="minorHAnsi"/>
                <w:color w:val="365F91" w:themeColor="accent1" w:themeShade="BF"/>
                <w:sz w:val="40"/>
                <w:szCs w:val="40"/>
              </w:rPr>
            </w:pPr>
            <w:r w:rsidRPr="00D5412F">
              <w:rPr>
                <w:rFonts w:asciiTheme="minorHAnsi" w:hAnsiTheme="minorHAnsi" w:cstheme="minorHAnsi"/>
                <w:color w:val="365F91" w:themeColor="accent1" w:themeShade="BF"/>
                <w:sz w:val="40"/>
                <w:szCs w:val="40"/>
              </w:rPr>
              <w:t>Humber Branch Annual Dinner 202</w:t>
            </w:r>
            <w:r w:rsidR="00CA03F5" w:rsidRPr="00D5412F">
              <w:rPr>
                <w:rFonts w:asciiTheme="minorHAnsi" w:hAnsiTheme="minorHAnsi" w:cstheme="minorHAnsi"/>
                <w:color w:val="365F91" w:themeColor="accent1" w:themeShade="BF"/>
                <w:sz w:val="40"/>
                <w:szCs w:val="40"/>
              </w:rPr>
              <w:t>3</w:t>
            </w:r>
          </w:p>
          <w:p w:rsidR="00E4030C" w:rsidRPr="00D5412F" w:rsidRDefault="00E4030C" w:rsidP="00E904BB">
            <w:pPr>
              <w:jc w:val="center"/>
              <w:rPr>
                <w:rFonts w:asciiTheme="minorHAnsi" w:hAnsiTheme="minorHAnsi" w:cstheme="minorHAnsi"/>
                <w:color w:val="365F91" w:themeColor="accent1" w:themeShade="BF"/>
              </w:rPr>
            </w:pPr>
            <w:r w:rsidRPr="00D5412F">
              <w:rPr>
                <w:rFonts w:asciiTheme="minorHAnsi" w:hAnsiTheme="minorHAnsi" w:cstheme="minorHAnsi"/>
                <w:color w:val="365F91" w:themeColor="accent1" w:themeShade="BF"/>
              </w:rPr>
              <w:t xml:space="preserve">DoubleTree by Hilton Hull, </w:t>
            </w:r>
            <w:proofErr w:type="spellStart"/>
            <w:r w:rsidRPr="00D5412F">
              <w:rPr>
                <w:rFonts w:asciiTheme="minorHAnsi" w:hAnsiTheme="minorHAnsi" w:cstheme="minorHAnsi"/>
                <w:color w:val="365F91" w:themeColor="accent1" w:themeShade="BF"/>
              </w:rPr>
              <w:t>Ferensway</w:t>
            </w:r>
            <w:proofErr w:type="spellEnd"/>
            <w:r w:rsidRPr="00D5412F">
              <w:rPr>
                <w:rFonts w:asciiTheme="minorHAnsi" w:hAnsiTheme="minorHAnsi" w:cstheme="minorHAnsi"/>
                <w:color w:val="365F91" w:themeColor="accent1" w:themeShade="BF"/>
              </w:rPr>
              <w:t>, Kingston upon Hull, HU2 8NH</w:t>
            </w:r>
          </w:p>
          <w:p w:rsidR="00E4030C" w:rsidRPr="00D5412F" w:rsidRDefault="00E4030C" w:rsidP="00E904BB">
            <w:pPr>
              <w:jc w:val="center"/>
              <w:rPr>
                <w:rFonts w:asciiTheme="minorHAnsi" w:hAnsiTheme="minorHAnsi" w:cstheme="minorHAnsi"/>
                <w:b/>
                <w:color w:val="365F91" w:themeColor="accent1" w:themeShade="BF"/>
                <w:sz w:val="28"/>
                <w:szCs w:val="28"/>
              </w:rPr>
            </w:pPr>
            <w:r w:rsidRPr="00D5412F">
              <w:rPr>
                <w:rFonts w:asciiTheme="minorHAnsi" w:hAnsiTheme="minorHAnsi" w:cstheme="minorHAnsi"/>
                <w:b/>
                <w:color w:val="365F91" w:themeColor="accent1" w:themeShade="BF"/>
                <w:sz w:val="28"/>
                <w:szCs w:val="28"/>
              </w:rPr>
              <w:t xml:space="preserve">Thursday </w:t>
            </w:r>
            <w:r w:rsidR="00E904BB" w:rsidRPr="00D5412F">
              <w:rPr>
                <w:rFonts w:asciiTheme="minorHAnsi" w:hAnsiTheme="minorHAnsi" w:cstheme="minorHAnsi"/>
                <w:b/>
                <w:color w:val="365F91" w:themeColor="accent1" w:themeShade="BF"/>
                <w:sz w:val="28"/>
                <w:szCs w:val="28"/>
              </w:rPr>
              <w:t>2</w:t>
            </w:r>
            <w:r w:rsidR="00E904BB" w:rsidRPr="00D5412F">
              <w:rPr>
                <w:rFonts w:asciiTheme="minorHAnsi" w:hAnsiTheme="minorHAnsi" w:cstheme="minorHAnsi"/>
                <w:b/>
                <w:color w:val="365F91" w:themeColor="accent1" w:themeShade="BF"/>
                <w:sz w:val="28"/>
                <w:szCs w:val="28"/>
                <w:vertAlign w:val="superscript"/>
              </w:rPr>
              <w:t>nd</w:t>
            </w:r>
            <w:r w:rsidR="00E904BB" w:rsidRPr="00D5412F">
              <w:rPr>
                <w:rFonts w:asciiTheme="minorHAnsi" w:hAnsiTheme="minorHAnsi" w:cstheme="minorHAnsi"/>
                <w:b/>
                <w:color w:val="365F91" w:themeColor="accent1" w:themeShade="BF"/>
                <w:sz w:val="28"/>
                <w:szCs w:val="28"/>
              </w:rPr>
              <w:t xml:space="preserve"> </w:t>
            </w:r>
            <w:r w:rsidR="000C2781" w:rsidRPr="00D5412F">
              <w:rPr>
                <w:rFonts w:asciiTheme="minorHAnsi" w:hAnsiTheme="minorHAnsi" w:cstheme="minorHAnsi"/>
                <w:b/>
                <w:color w:val="365F91" w:themeColor="accent1" w:themeShade="BF"/>
                <w:sz w:val="28"/>
                <w:szCs w:val="28"/>
              </w:rPr>
              <w:t>M</w:t>
            </w:r>
            <w:r w:rsidR="00E904BB" w:rsidRPr="00D5412F">
              <w:rPr>
                <w:rFonts w:asciiTheme="minorHAnsi" w:hAnsiTheme="minorHAnsi" w:cstheme="minorHAnsi"/>
                <w:b/>
                <w:color w:val="365F91" w:themeColor="accent1" w:themeShade="BF"/>
                <w:sz w:val="28"/>
                <w:szCs w:val="28"/>
              </w:rPr>
              <w:t>arch 2023</w:t>
            </w:r>
            <w:r w:rsidR="00E904BB" w:rsidRPr="00D5412F">
              <w:rPr>
                <w:rFonts w:asciiTheme="minorHAnsi" w:hAnsiTheme="minorHAnsi" w:cstheme="minorHAnsi"/>
                <w:b/>
                <w:color w:val="365F91" w:themeColor="accent1" w:themeShade="BF"/>
                <w:sz w:val="28"/>
                <w:szCs w:val="28"/>
              </w:rPr>
              <w:softHyphen/>
            </w:r>
          </w:p>
          <w:p w:rsidR="00E4030C" w:rsidRPr="00D5412F" w:rsidRDefault="00E4030C" w:rsidP="00E904BB">
            <w:pPr>
              <w:jc w:val="center"/>
              <w:rPr>
                <w:rFonts w:asciiTheme="minorHAnsi" w:hAnsiTheme="minorHAnsi" w:cstheme="minorHAnsi"/>
                <w:color w:val="365F91" w:themeColor="accent1" w:themeShade="BF"/>
              </w:rPr>
            </w:pPr>
          </w:p>
        </w:tc>
      </w:tr>
      <w:tr w:rsidR="00D5412F" w:rsidRPr="00D5412F" w:rsidTr="00E904BB">
        <w:trPr>
          <w:trHeight w:val="113"/>
          <w:jc w:val="center"/>
        </w:trPr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:rsidR="005D0563" w:rsidRPr="00D5412F" w:rsidRDefault="005D0563" w:rsidP="00E904BB">
            <w:pPr>
              <w:rPr>
                <w:rFonts w:asciiTheme="minorHAnsi" w:hAnsiTheme="minorHAnsi" w:cstheme="minorHAnsi"/>
                <w:color w:val="365F91" w:themeColor="accent1" w:themeShade="BF"/>
                <w:lang w:eastAsia="en-US"/>
              </w:rPr>
            </w:pPr>
          </w:p>
        </w:tc>
        <w:tc>
          <w:tcPr>
            <w:tcW w:w="379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5D0563" w:rsidRPr="00D5412F" w:rsidRDefault="005D0563" w:rsidP="00E904BB">
            <w:pPr>
              <w:jc w:val="center"/>
              <w:rPr>
                <w:rFonts w:asciiTheme="minorHAnsi" w:hAnsiTheme="minorHAnsi" w:cstheme="minorHAnsi"/>
                <w:color w:val="365F91" w:themeColor="accent1" w:themeShade="BF"/>
                <w:lang w:eastAsia="en-US"/>
              </w:rPr>
            </w:pPr>
          </w:p>
        </w:tc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</w:tcPr>
          <w:p w:rsidR="005D0563" w:rsidRPr="00D5412F" w:rsidRDefault="005D0563" w:rsidP="00E904BB">
            <w:pPr>
              <w:rPr>
                <w:rFonts w:asciiTheme="minorHAnsi" w:hAnsiTheme="minorHAnsi" w:cstheme="minorHAnsi"/>
                <w:color w:val="365F91" w:themeColor="accent1" w:themeShade="BF"/>
                <w:lang w:eastAsia="en-US"/>
              </w:rPr>
            </w:pPr>
          </w:p>
        </w:tc>
      </w:tr>
      <w:tr w:rsidR="00D5412F" w:rsidRPr="00D5412F" w:rsidTr="00E904BB">
        <w:trPr>
          <w:trHeight w:val="113"/>
          <w:jc w:val="center"/>
        </w:trPr>
        <w:tc>
          <w:tcPr>
            <w:tcW w:w="924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F29B9" w:rsidRPr="00D5412F" w:rsidRDefault="005D0563" w:rsidP="00E904BB">
            <w:pPr>
              <w:jc w:val="center"/>
              <w:rPr>
                <w:rFonts w:asciiTheme="minorHAnsi" w:hAnsiTheme="minorHAnsi" w:cstheme="minorHAnsi"/>
                <w:color w:val="365F91" w:themeColor="accent1" w:themeShade="BF"/>
                <w:sz w:val="28"/>
                <w:szCs w:val="28"/>
              </w:rPr>
            </w:pPr>
            <w:r w:rsidRPr="00D5412F">
              <w:rPr>
                <w:rFonts w:asciiTheme="minorHAnsi" w:hAnsiTheme="minorHAnsi" w:cstheme="minorHAnsi"/>
                <w:color w:val="365F91" w:themeColor="accent1" w:themeShade="BF"/>
                <w:sz w:val="28"/>
                <w:szCs w:val="28"/>
              </w:rPr>
              <w:t xml:space="preserve">We are delighted to invite you to </w:t>
            </w:r>
          </w:p>
          <w:p w:rsidR="00CF29B9" w:rsidRPr="00D5412F" w:rsidRDefault="005D0563" w:rsidP="00E904BB">
            <w:pPr>
              <w:jc w:val="center"/>
              <w:rPr>
                <w:rFonts w:asciiTheme="minorHAnsi" w:hAnsiTheme="minorHAnsi" w:cstheme="minorHAnsi"/>
                <w:color w:val="365F91" w:themeColor="accent1" w:themeShade="BF"/>
                <w:sz w:val="28"/>
                <w:szCs w:val="28"/>
              </w:rPr>
            </w:pPr>
            <w:r w:rsidRPr="00D5412F">
              <w:rPr>
                <w:rFonts w:asciiTheme="minorHAnsi" w:hAnsiTheme="minorHAnsi" w:cstheme="minorHAnsi"/>
                <w:color w:val="365F91" w:themeColor="accent1" w:themeShade="BF"/>
                <w:sz w:val="28"/>
                <w:szCs w:val="28"/>
              </w:rPr>
              <w:t>the Institute of Chartered Shipbrokers Humber Branch 202</w:t>
            </w:r>
            <w:r w:rsidR="00D91BE5" w:rsidRPr="00D5412F">
              <w:rPr>
                <w:rFonts w:asciiTheme="minorHAnsi" w:hAnsiTheme="minorHAnsi" w:cstheme="minorHAnsi"/>
                <w:color w:val="365F91" w:themeColor="accent1" w:themeShade="BF"/>
                <w:sz w:val="28"/>
                <w:szCs w:val="28"/>
              </w:rPr>
              <w:t>3</w:t>
            </w:r>
            <w:r w:rsidRPr="00D5412F">
              <w:rPr>
                <w:rFonts w:asciiTheme="minorHAnsi" w:hAnsiTheme="minorHAnsi" w:cstheme="minorHAnsi"/>
                <w:color w:val="365F91" w:themeColor="accent1" w:themeShade="BF"/>
                <w:sz w:val="28"/>
                <w:szCs w:val="28"/>
              </w:rPr>
              <w:t xml:space="preserve"> Annual Dinner.</w:t>
            </w:r>
          </w:p>
          <w:p w:rsidR="00E904BB" w:rsidRPr="00D5412F" w:rsidRDefault="00E904BB" w:rsidP="00E904BB">
            <w:pPr>
              <w:jc w:val="center"/>
              <w:rPr>
                <w:rFonts w:asciiTheme="minorHAnsi" w:hAnsiTheme="minorHAnsi" w:cstheme="minorHAnsi"/>
                <w:color w:val="365F91" w:themeColor="accent1" w:themeShade="BF"/>
              </w:rPr>
            </w:pPr>
          </w:p>
        </w:tc>
      </w:tr>
      <w:tr w:rsidR="00D5412F" w:rsidRPr="00D5412F" w:rsidTr="00E904BB">
        <w:trPr>
          <w:trHeight w:val="113"/>
          <w:jc w:val="center"/>
        </w:trPr>
        <w:tc>
          <w:tcPr>
            <w:tcW w:w="5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91BE5" w:rsidRPr="00D5412F" w:rsidRDefault="00D91BE5" w:rsidP="00E904BB">
            <w:pPr>
              <w:jc w:val="center"/>
              <w:rPr>
                <w:rFonts w:asciiTheme="minorHAnsi" w:hAnsiTheme="minorHAnsi" w:cstheme="minorHAnsi"/>
                <w:color w:val="365F91" w:themeColor="accent1" w:themeShade="BF"/>
              </w:rPr>
            </w:pPr>
            <w:r w:rsidRPr="00D5412F">
              <w:rPr>
                <w:rFonts w:asciiTheme="minorHAnsi" w:hAnsiTheme="minorHAnsi" w:cstheme="minorHAnsi"/>
                <w:noProof/>
                <w:color w:val="365F91" w:themeColor="accent1" w:themeShade="BF"/>
              </w:rPr>
              <w:drawing>
                <wp:inline distT="0" distB="0" distL="0" distR="0" wp14:anchorId="68530BC1" wp14:editId="54F6C8C6">
                  <wp:extent cx="3240000" cy="2019444"/>
                  <wp:effectExtent l="0" t="0" r="0" b="0"/>
                  <wp:docPr id="3" name="Picture 3" descr="https://www.mickmiller.biz/images/AOH2A9058--c--Andy-Hollingworth-Archi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ickmiller.biz/images/AOH2A9058--c--Andy-Hollingworth-Archiv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9" t="5002" b="6637"/>
                          <a:stretch/>
                        </pic:blipFill>
                        <pic:spPr bwMode="auto">
                          <a:xfrm>
                            <a:off x="0" y="0"/>
                            <a:ext cx="3240000" cy="2019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91BE5" w:rsidRPr="00D5412F" w:rsidRDefault="008D3932" w:rsidP="00E904BB">
            <w:pPr>
              <w:jc w:val="both"/>
              <w:textAlignment w:val="baseline"/>
              <w:rPr>
                <w:rFonts w:asciiTheme="minorHAnsi" w:hAnsiTheme="minorHAnsi" w:cstheme="minorHAnsi"/>
                <w:color w:val="365F91" w:themeColor="accent1" w:themeShade="BF"/>
              </w:rPr>
            </w:pPr>
            <w:r w:rsidRPr="00D5412F">
              <w:rPr>
                <w:rFonts w:asciiTheme="minorHAnsi" w:hAnsiTheme="minorHAnsi" w:cstheme="minorHAnsi"/>
                <w:color w:val="365F91" w:themeColor="accent1" w:themeShade="BF"/>
              </w:rPr>
              <w:t xml:space="preserve">This year After Dinner Speaker will be Mick Miller. </w:t>
            </w:r>
            <w:r w:rsidR="00D91BE5" w:rsidRPr="00D5412F">
              <w:rPr>
                <w:rFonts w:asciiTheme="minorHAnsi" w:hAnsiTheme="minorHAnsi" w:cstheme="minorHAnsi"/>
                <w:color w:val="365F91" w:themeColor="accent1" w:themeShade="BF"/>
              </w:rPr>
              <w:t>Mick has had a long and successful career stretching over 40 years.</w:t>
            </w:r>
          </w:p>
          <w:p w:rsidR="00D91BE5" w:rsidRPr="00D5412F" w:rsidRDefault="00D91BE5" w:rsidP="00E904BB">
            <w:pPr>
              <w:jc w:val="both"/>
              <w:textAlignment w:val="baseline"/>
              <w:rPr>
                <w:rFonts w:asciiTheme="minorHAnsi" w:hAnsiTheme="minorHAnsi" w:cstheme="minorHAnsi"/>
                <w:color w:val="365F91" w:themeColor="accent1" w:themeShade="BF"/>
              </w:rPr>
            </w:pPr>
            <w:r w:rsidRPr="00D5412F">
              <w:rPr>
                <w:rFonts w:asciiTheme="minorHAnsi" w:hAnsiTheme="minorHAnsi" w:cstheme="minorHAnsi"/>
                <w:color w:val="365F91" w:themeColor="accent1" w:themeShade="BF"/>
              </w:rPr>
              <w:t xml:space="preserve">He first came to prominence on the iconic ITV show The Comedians along with great British TV favourites Walker and Boardman. </w:t>
            </w:r>
            <w:r w:rsidR="00971D31">
              <w:rPr>
                <w:rFonts w:asciiTheme="minorHAnsi" w:hAnsiTheme="minorHAnsi" w:cstheme="minorHAnsi"/>
                <w:color w:val="365F91" w:themeColor="accent1" w:themeShade="BF"/>
              </w:rPr>
              <w:t xml:space="preserve"> </w:t>
            </w:r>
            <w:r w:rsidRPr="00D5412F">
              <w:rPr>
                <w:rFonts w:asciiTheme="minorHAnsi" w:hAnsiTheme="minorHAnsi" w:cstheme="minorHAnsi"/>
                <w:color w:val="365F91" w:themeColor="accent1" w:themeShade="BF"/>
              </w:rPr>
              <w:t>He also made guest appearances on</w:t>
            </w:r>
            <w:r w:rsidR="00E904BB" w:rsidRPr="00D5412F">
              <w:rPr>
                <w:rFonts w:asciiTheme="minorHAnsi" w:hAnsiTheme="minorHAnsi" w:cstheme="minorHAnsi"/>
                <w:color w:val="365F91" w:themeColor="accent1" w:themeShade="BF"/>
              </w:rPr>
              <w:t xml:space="preserve"> </w:t>
            </w:r>
            <w:r w:rsidRPr="00D5412F">
              <w:rPr>
                <w:rFonts w:asciiTheme="minorHAnsi" w:hAnsiTheme="minorHAnsi" w:cstheme="minorHAnsi"/>
                <w:color w:val="365F91" w:themeColor="accent1" w:themeShade="BF"/>
              </w:rPr>
              <w:t>3, 2, 1,</w:t>
            </w:r>
            <w:r w:rsidR="008D3932" w:rsidRPr="00D5412F">
              <w:rPr>
                <w:rFonts w:asciiTheme="minorHAnsi" w:hAnsiTheme="minorHAnsi" w:cstheme="minorHAnsi"/>
                <w:color w:val="365F91" w:themeColor="accent1" w:themeShade="BF"/>
              </w:rPr>
              <w:t xml:space="preserve"> </w:t>
            </w:r>
            <w:r w:rsidRPr="00D5412F">
              <w:rPr>
                <w:rFonts w:asciiTheme="minorHAnsi" w:hAnsiTheme="minorHAnsi" w:cstheme="minorHAnsi"/>
                <w:color w:val="365F91" w:themeColor="accent1" w:themeShade="BF"/>
              </w:rPr>
              <w:t>Seaside Special, and</w:t>
            </w:r>
            <w:r w:rsidR="008D3932" w:rsidRPr="00D5412F">
              <w:rPr>
                <w:rFonts w:asciiTheme="minorHAnsi" w:hAnsiTheme="minorHAnsi" w:cstheme="minorHAnsi"/>
                <w:color w:val="365F91" w:themeColor="accent1" w:themeShade="BF"/>
              </w:rPr>
              <w:t xml:space="preserve"> </w:t>
            </w:r>
            <w:r w:rsidRPr="00D5412F">
              <w:rPr>
                <w:rFonts w:asciiTheme="minorHAnsi" w:hAnsiTheme="minorHAnsi" w:cstheme="minorHAnsi"/>
                <w:color w:val="365F91" w:themeColor="accent1" w:themeShade="BF"/>
              </w:rPr>
              <w:t>Blankety Blank</w:t>
            </w:r>
            <w:r w:rsidR="008D3932" w:rsidRPr="00D5412F">
              <w:rPr>
                <w:rFonts w:asciiTheme="minorHAnsi" w:hAnsiTheme="minorHAnsi" w:cstheme="minorHAnsi"/>
                <w:color w:val="365F91" w:themeColor="accent1" w:themeShade="BF"/>
              </w:rPr>
              <w:t xml:space="preserve"> </w:t>
            </w:r>
            <w:r w:rsidRPr="00D5412F">
              <w:rPr>
                <w:rFonts w:asciiTheme="minorHAnsi" w:hAnsiTheme="minorHAnsi" w:cstheme="minorHAnsi"/>
                <w:color w:val="365F91" w:themeColor="accent1" w:themeShade="BF"/>
              </w:rPr>
              <w:t>(with his good friend Les Dawson). Live theatre tours and summer season shows followed.</w:t>
            </w:r>
            <w:r w:rsidR="008D3932" w:rsidRPr="00D5412F">
              <w:rPr>
                <w:rFonts w:asciiTheme="minorHAnsi" w:hAnsiTheme="minorHAnsi" w:cstheme="minorHAnsi"/>
                <w:color w:val="365F91" w:themeColor="accent1" w:themeShade="BF"/>
              </w:rPr>
              <w:t xml:space="preserve"> He is one of the finest after-dinner speakers you’re ever likely to hear!</w:t>
            </w:r>
          </w:p>
        </w:tc>
      </w:tr>
      <w:tr w:rsidR="00D5412F" w:rsidRPr="00D5412F" w:rsidTr="00E904BB">
        <w:trPr>
          <w:trHeight w:val="113"/>
          <w:jc w:val="center"/>
        </w:trPr>
        <w:tc>
          <w:tcPr>
            <w:tcW w:w="35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91BE5" w:rsidRPr="00D5412F" w:rsidRDefault="00D91BE5" w:rsidP="00E904BB">
            <w:pPr>
              <w:rPr>
                <w:rFonts w:asciiTheme="minorHAnsi" w:hAnsiTheme="minorHAnsi" w:cstheme="minorHAnsi"/>
                <w:color w:val="365F91" w:themeColor="accent1" w:themeShade="BF"/>
                <w:lang w:eastAsia="en-US"/>
              </w:rPr>
            </w:pPr>
          </w:p>
        </w:tc>
        <w:tc>
          <w:tcPr>
            <w:tcW w:w="14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91BE5" w:rsidRPr="00D5412F" w:rsidRDefault="00D91BE5" w:rsidP="00E904BB">
            <w:pPr>
              <w:jc w:val="center"/>
              <w:rPr>
                <w:rFonts w:asciiTheme="minorHAnsi" w:hAnsiTheme="minorHAnsi" w:cstheme="minorHAnsi"/>
                <w:noProof/>
                <w:color w:val="365F91" w:themeColor="accent1" w:themeShade="BF"/>
              </w:rPr>
            </w:pPr>
          </w:p>
        </w:tc>
        <w:tc>
          <w:tcPr>
            <w:tcW w:w="42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91BE5" w:rsidRPr="00D5412F" w:rsidRDefault="00D91BE5" w:rsidP="00E904BB">
            <w:pPr>
              <w:rPr>
                <w:rFonts w:asciiTheme="minorHAnsi" w:hAnsiTheme="minorHAnsi" w:cstheme="minorHAnsi"/>
                <w:color w:val="365F91" w:themeColor="accent1" w:themeShade="BF"/>
                <w:lang w:eastAsia="en-US"/>
              </w:rPr>
            </w:pPr>
          </w:p>
        </w:tc>
      </w:tr>
      <w:tr w:rsidR="00D5412F" w:rsidRPr="00D5412F" w:rsidTr="00E904BB">
        <w:trPr>
          <w:trHeight w:val="113"/>
          <w:jc w:val="center"/>
        </w:trPr>
        <w:tc>
          <w:tcPr>
            <w:tcW w:w="924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030C" w:rsidRPr="00D5412F" w:rsidRDefault="00E4030C" w:rsidP="00EE365D">
            <w:pPr>
              <w:spacing w:after="120"/>
              <w:jc w:val="center"/>
              <w:rPr>
                <w:rFonts w:asciiTheme="minorHAnsi" w:hAnsiTheme="minorHAnsi" w:cstheme="minorHAnsi"/>
                <w:color w:val="365F91" w:themeColor="accent1" w:themeShade="BF"/>
              </w:rPr>
            </w:pPr>
            <w:r w:rsidRPr="00D5412F">
              <w:rPr>
                <w:rFonts w:asciiTheme="minorHAnsi" w:hAnsiTheme="minorHAnsi" w:cstheme="minorHAnsi"/>
                <w:color w:val="365F91" w:themeColor="accent1" w:themeShade="BF"/>
              </w:rPr>
              <w:t>Dress code:  Dinner jackets for gentlemen</w:t>
            </w:r>
          </w:p>
          <w:p w:rsidR="00E4030C" w:rsidRPr="00D5412F" w:rsidRDefault="00E4030C" w:rsidP="00E904BB">
            <w:pPr>
              <w:jc w:val="center"/>
              <w:rPr>
                <w:rFonts w:asciiTheme="minorHAnsi" w:hAnsiTheme="minorHAnsi" w:cstheme="minorHAnsi"/>
                <w:color w:val="365F91" w:themeColor="accent1" w:themeShade="BF"/>
                <w:lang w:eastAsia="en-US"/>
              </w:rPr>
            </w:pPr>
            <w:r w:rsidRPr="00D5412F">
              <w:rPr>
                <w:rFonts w:asciiTheme="minorHAnsi" w:hAnsiTheme="minorHAnsi" w:cstheme="minorHAnsi"/>
                <w:color w:val="365F91" w:themeColor="accent1" w:themeShade="BF"/>
              </w:rPr>
              <w:t>This year’s ticket price will be £6</w:t>
            </w:r>
            <w:r w:rsidR="00D91BE5" w:rsidRPr="00D5412F">
              <w:rPr>
                <w:rFonts w:asciiTheme="minorHAnsi" w:hAnsiTheme="minorHAnsi" w:cstheme="minorHAnsi"/>
                <w:color w:val="365F91" w:themeColor="accent1" w:themeShade="BF"/>
              </w:rPr>
              <w:t>5</w:t>
            </w:r>
            <w:r w:rsidRPr="00D5412F">
              <w:rPr>
                <w:rFonts w:asciiTheme="minorHAnsi" w:hAnsiTheme="minorHAnsi" w:cstheme="minorHAnsi"/>
                <w:color w:val="365F91" w:themeColor="accent1" w:themeShade="BF"/>
              </w:rPr>
              <w:t>.00 each inclusive of V.A.T. but exclusive of wines.</w:t>
            </w:r>
          </w:p>
        </w:tc>
      </w:tr>
      <w:tr w:rsidR="00D5412F" w:rsidRPr="00D5412F" w:rsidTr="00E904BB">
        <w:trPr>
          <w:trHeight w:val="113"/>
          <w:jc w:val="center"/>
        </w:trPr>
        <w:tc>
          <w:tcPr>
            <w:tcW w:w="352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4030C" w:rsidRPr="00D5412F" w:rsidRDefault="00E4030C" w:rsidP="00E904BB">
            <w:pPr>
              <w:rPr>
                <w:rFonts w:asciiTheme="minorHAnsi" w:hAnsiTheme="minorHAnsi" w:cstheme="minorHAnsi"/>
                <w:color w:val="365F91" w:themeColor="accent1" w:themeShade="BF"/>
                <w:lang w:eastAsia="en-US"/>
              </w:rPr>
            </w:pPr>
          </w:p>
        </w:tc>
        <w:tc>
          <w:tcPr>
            <w:tcW w:w="148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4030C" w:rsidRPr="00D5412F" w:rsidRDefault="00E4030C" w:rsidP="00CE2624">
            <w:pPr>
              <w:jc w:val="center"/>
              <w:rPr>
                <w:rFonts w:asciiTheme="minorHAnsi" w:hAnsiTheme="minorHAnsi" w:cstheme="minorHAnsi"/>
                <w:noProof/>
                <w:color w:val="365F91" w:themeColor="accent1" w:themeShade="BF"/>
              </w:rPr>
            </w:pPr>
          </w:p>
        </w:tc>
        <w:tc>
          <w:tcPr>
            <w:tcW w:w="423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4030C" w:rsidRPr="00D5412F" w:rsidRDefault="00E4030C" w:rsidP="00E904BB">
            <w:pPr>
              <w:rPr>
                <w:rFonts w:asciiTheme="minorHAnsi" w:hAnsiTheme="minorHAnsi" w:cstheme="minorHAnsi"/>
                <w:color w:val="365F91" w:themeColor="accent1" w:themeShade="BF"/>
                <w:lang w:eastAsia="en-US"/>
              </w:rPr>
            </w:pPr>
          </w:p>
        </w:tc>
      </w:tr>
      <w:tr w:rsidR="00D5412F" w:rsidRPr="00D5412F" w:rsidTr="00E904BB">
        <w:trPr>
          <w:trHeight w:val="113"/>
          <w:jc w:val="center"/>
        </w:trPr>
        <w:tc>
          <w:tcPr>
            <w:tcW w:w="924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F29B9" w:rsidRPr="00D5412F" w:rsidRDefault="00CF29B9" w:rsidP="00CE2624">
            <w:pPr>
              <w:spacing w:after="120"/>
              <w:jc w:val="center"/>
              <w:rPr>
                <w:rFonts w:asciiTheme="minorHAnsi" w:hAnsiTheme="minorHAnsi" w:cstheme="minorHAnsi"/>
                <w:color w:val="365F91" w:themeColor="accent1" w:themeShade="BF"/>
              </w:rPr>
            </w:pPr>
            <w:r w:rsidRPr="00D5412F">
              <w:rPr>
                <w:rFonts w:asciiTheme="minorHAnsi" w:hAnsiTheme="minorHAnsi" w:cstheme="minorHAnsi"/>
                <w:color w:val="365F91" w:themeColor="accent1" w:themeShade="BF"/>
              </w:rPr>
              <w:t xml:space="preserve">We look forward to receiving your application for tickets as soon as possible, and please no later than </w:t>
            </w:r>
            <w:r w:rsidR="008D3932" w:rsidRPr="00D5412F">
              <w:rPr>
                <w:rFonts w:asciiTheme="minorHAnsi" w:hAnsiTheme="minorHAnsi" w:cstheme="minorHAnsi"/>
                <w:b/>
                <w:color w:val="365F91" w:themeColor="accent1" w:themeShade="BF"/>
                <w:u w:val="single"/>
              </w:rPr>
              <w:t>1</w:t>
            </w:r>
            <w:r w:rsidR="00E904BB" w:rsidRPr="00D5412F">
              <w:rPr>
                <w:rFonts w:asciiTheme="minorHAnsi" w:hAnsiTheme="minorHAnsi" w:cstheme="minorHAnsi"/>
                <w:b/>
                <w:color w:val="365F91" w:themeColor="accent1" w:themeShade="BF"/>
                <w:u w:val="single"/>
              </w:rPr>
              <w:t>7</w:t>
            </w:r>
            <w:r w:rsidR="006450FD" w:rsidRPr="00D5412F">
              <w:rPr>
                <w:rFonts w:asciiTheme="minorHAnsi" w:hAnsiTheme="minorHAnsi" w:cstheme="minorHAnsi"/>
                <w:b/>
                <w:color w:val="365F91" w:themeColor="accent1" w:themeShade="BF"/>
                <w:u w:val="single"/>
              </w:rPr>
              <w:t xml:space="preserve">th </w:t>
            </w:r>
            <w:r w:rsidR="008D3932" w:rsidRPr="00D5412F">
              <w:rPr>
                <w:rFonts w:asciiTheme="minorHAnsi" w:hAnsiTheme="minorHAnsi" w:cstheme="minorHAnsi"/>
                <w:b/>
                <w:color w:val="365F91" w:themeColor="accent1" w:themeShade="BF"/>
                <w:u w:val="single"/>
              </w:rPr>
              <w:t>Febru</w:t>
            </w:r>
            <w:r w:rsidR="00E904BB" w:rsidRPr="00D5412F">
              <w:rPr>
                <w:rFonts w:asciiTheme="minorHAnsi" w:hAnsiTheme="minorHAnsi" w:cstheme="minorHAnsi"/>
                <w:b/>
                <w:color w:val="365F91" w:themeColor="accent1" w:themeShade="BF"/>
                <w:u w:val="single"/>
              </w:rPr>
              <w:t>a</w:t>
            </w:r>
            <w:r w:rsidR="008D3932" w:rsidRPr="00D5412F">
              <w:rPr>
                <w:rFonts w:asciiTheme="minorHAnsi" w:hAnsiTheme="minorHAnsi" w:cstheme="minorHAnsi"/>
                <w:b/>
                <w:color w:val="365F91" w:themeColor="accent1" w:themeShade="BF"/>
                <w:u w:val="single"/>
              </w:rPr>
              <w:t>ry 2023</w:t>
            </w:r>
            <w:r w:rsidR="008D3932" w:rsidRPr="00D5412F">
              <w:rPr>
                <w:rFonts w:asciiTheme="minorHAnsi" w:hAnsiTheme="minorHAnsi" w:cstheme="minorHAnsi"/>
                <w:color w:val="365F91" w:themeColor="accent1" w:themeShade="BF"/>
              </w:rPr>
              <w:t xml:space="preserve"> </w:t>
            </w:r>
            <w:r w:rsidRPr="00D5412F">
              <w:rPr>
                <w:rFonts w:asciiTheme="minorHAnsi" w:hAnsiTheme="minorHAnsi" w:cstheme="minorHAnsi"/>
                <w:color w:val="365F91" w:themeColor="accent1" w:themeShade="BF"/>
              </w:rPr>
              <w:t>together with your bank remittance to the following account: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2977"/>
              <w:gridCol w:w="3204"/>
            </w:tblGrid>
            <w:tr w:rsidR="00D5412F" w:rsidRPr="00D5412F" w:rsidTr="006450FD">
              <w:trPr>
                <w:trHeight w:val="340"/>
              </w:trPr>
              <w:tc>
                <w:tcPr>
                  <w:tcW w:w="2830" w:type="dxa"/>
                  <w:vAlign w:val="center"/>
                </w:tcPr>
                <w:p w:rsidR="00CF29B9" w:rsidRPr="00D5412F" w:rsidRDefault="00CF29B9" w:rsidP="00CE2624">
                  <w:pPr>
                    <w:jc w:val="center"/>
                    <w:rPr>
                      <w:rFonts w:asciiTheme="minorHAnsi" w:hAnsiTheme="minorHAnsi" w:cstheme="minorHAnsi"/>
                      <w:color w:val="365F91" w:themeColor="accent1" w:themeShade="BF"/>
                    </w:rPr>
                  </w:pPr>
                  <w:r w:rsidRPr="00D5412F">
                    <w:rPr>
                      <w:rFonts w:asciiTheme="minorHAnsi" w:hAnsiTheme="minorHAnsi" w:cstheme="minorHAnsi"/>
                      <w:color w:val="365F91" w:themeColor="accent1" w:themeShade="BF"/>
                    </w:rPr>
                    <w:t>Sort Code: 16-22-11</w:t>
                  </w:r>
                </w:p>
              </w:tc>
              <w:tc>
                <w:tcPr>
                  <w:tcW w:w="2977" w:type="dxa"/>
                  <w:vAlign w:val="center"/>
                </w:tcPr>
                <w:p w:rsidR="00CF29B9" w:rsidRPr="00D5412F" w:rsidRDefault="00CF29B9" w:rsidP="00CE2624">
                  <w:pPr>
                    <w:jc w:val="center"/>
                    <w:rPr>
                      <w:rFonts w:asciiTheme="minorHAnsi" w:hAnsiTheme="minorHAnsi" w:cstheme="minorHAnsi"/>
                      <w:color w:val="365F91" w:themeColor="accent1" w:themeShade="BF"/>
                    </w:rPr>
                  </w:pPr>
                  <w:r w:rsidRPr="00D5412F">
                    <w:rPr>
                      <w:rFonts w:asciiTheme="minorHAnsi" w:hAnsiTheme="minorHAnsi" w:cstheme="minorHAnsi"/>
                      <w:color w:val="365F91" w:themeColor="accent1" w:themeShade="BF"/>
                    </w:rPr>
                    <w:t>Account Number: 11733887</w:t>
                  </w:r>
                </w:p>
              </w:tc>
              <w:tc>
                <w:tcPr>
                  <w:tcW w:w="3204" w:type="dxa"/>
                  <w:vAlign w:val="center"/>
                </w:tcPr>
                <w:p w:rsidR="00CF29B9" w:rsidRPr="00D5412F" w:rsidRDefault="00CF29B9" w:rsidP="00CE2624">
                  <w:pPr>
                    <w:jc w:val="center"/>
                    <w:rPr>
                      <w:rFonts w:asciiTheme="minorHAnsi" w:hAnsiTheme="minorHAnsi" w:cstheme="minorHAnsi"/>
                      <w:color w:val="365F91" w:themeColor="accent1" w:themeShade="BF"/>
                    </w:rPr>
                  </w:pPr>
                  <w:r w:rsidRPr="00D5412F">
                    <w:rPr>
                      <w:rFonts w:asciiTheme="minorHAnsi" w:hAnsiTheme="minorHAnsi" w:cstheme="minorHAnsi"/>
                      <w:color w:val="365F91" w:themeColor="accent1" w:themeShade="BF"/>
                    </w:rPr>
                    <w:t>Bank: Royal Bank of Scotland PLC</w:t>
                  </w:r>
                </w:p>
              </w:tc>
            </w:tr>
          </w:tbl>
          <w:p w:rsidR="00CE2624" w:rsidRPr="00D5412F" w:rsidRDefault="00EE365D" w:rsidP="00CE2624">
            <w:pPr>
              <w:jc w:val="center"/>
              <w:rPr>
                <w:rFonts w:asciiTheme="minorHAnsi" w:hAnsiTheme="minorHAnsi" w:cstheme="minorHAnsi"/>
                <w:color w:val="365F91" w:themeColor="accent1" w:themeShade="BF"/>
              </w:rPr>
            </w:pPr>
            <w:r w:rsidRPr="00D5412F">
              <w:rPr>
                <w:rFonts w:asciiTheme="minorHAnsi" w:hAnsiTheme="minorHAnsi" w:cstheme="minorHAnsi"/>
                <w:color w:val="365F91" w:themeColor="accent1" w:themeShade="BF"/>
              </w:rPr>
              <w:t>No</w:t>
            </w:r>
            <w:r w:rsidR="00CF29B9" w:rsidRPr="00D5412F">
              <w:rPr>
                <w:rFonts w:asciiTheme="minorHAnsi" w:hAnsiTheme="minorHAnsi" w:cstheme="minorHAnsi"/>
                <w:color w:val="365F91" w:themeColor="accent1" w:themeShade="BF"/>
              </w:rPr>
              <w:t xml:space="preserve"> provisional or faxed applications for tickets will be accepted.</w:t>
            </w:r>
            <w:r w:rsidR="00E4030C" w:rsidRPr="00D5412F">
              <w:rPr>
                <w:rFonts w:asciiTheme="minorHAnsi" w:hAnsiTheme="minorHAnsi" w:cstheme="minorHAnsi"/>
                <w:color w:val="365F91" w:themeColor="accent1" w:themeShade="BF"/>
              </w:rPr>
              <w:t xml:space="preserve"> </w:t>
            </w:r>
          </w:p>
          <w:p w:rsidR="00CF29B9" w:rsidRPr="00D5412F" w:rsidRDefault="00EE365D" w:rsidP="00CE2624">
            <w:pPr>
              <w:jc w:val="center"/>
              <w:rPr>
                <w:rFonts w:asciiTheme="minorHAnsi" w:hAnsiTheme="minorHAnsi" w:cstheme="minorHAnsi"/>
                <w:color w:val="365F91" w:themeColor="accent1" w:themeShade="BF"/>
              </w:rPr>
            </w:pPr>
            <w:r w:rsidRPr="00D5412F">
              <w:rPr>
                <w:rFonts w:asciiTheme="minorHAnsi" w:hAnsiTheme="minorHAnsi" w:cstheme="minorHAnsi"/>
                <w:color w:val="365F91" w:themeColor="accent1" w:themeShade="BF"/>
              </w:rPr>
              <w:t>T</w:t>
            </w:r>
            <w:r w:rsidR="00CF29B9" w:rsidRPr="00D5412F">
              <w:rPr>
                <w:rFonts w:asciiTheme="minorHAnsi" w:hAnsiTheme="minorHAnsi" w:cstheme="minorHAnsi"/>
                <w:color w:val="365F91" w:themeColor="accent1" w:themeShade="BF"/>
              </w:rPr>
              <w:t xml:space="preserve">ickets will be issued </w:t>
            </w:r>
            <w:r w:rsidRPr="00D5412F">
              <w:rPr>
                <w:rFonts w:asciiTheme="minorHAnsi" w:hAnsiTheme="minorHAnsi" w:cstheme="minorHAnsi"/>
                <w:color w:val="365F91" w:themeColor="accent1" w:themeShade="BF"/>
              </w:rPr>
              <w:t xml:space="preserve">only </w:t>
            </w:r>
            <w:r w:rsidR="00CF29B9" w:rsidRPr="00D5412F">
              <w:rPr>
                <w:rFonts w:asciiTheme="minorHAnsi" w:hAnsiTheme="minorHAnsi" w:cstheme="minorHAnsi"/>
                <w:color w:val="365F91" w:themeColor="accent1" w:themeShade="BF"/>
              </w:rPr>
              <w:t>after the booking closing date</w:t>
            </w:r>
            <w:r w:rsidRPr="00D5412F">
              <w:rPr>
                <w:rFonts w:asciiTheme="minorHAnsi" w:hAnsiTheme="minorHAnsi" w:cstheme="minorHAnsi"/>
                <w:color w:val="365F91" w:themeColor="accent1" w:themeShade="BF"/>
              </w:rPr>
              <w:t>.</w:t>
            </w:r>
          </w:p>
        </w:tc>
      </w:tr>
      <w:tr w:rsidR="00D5412F" w:rsidRPr="00D5412F" w:rsidTr="008C41A5">
        <w:trPr>
          <w:trHeight w:val="1021"/>
          <w:jc w:val="center"/>
        </w:trPr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E365D" w:rsidRPr="00D5412F" w:rsidRDefault="006747B3" w:rsidP="00E904BB">
            <w:pPr>
              <w:rPr>
                <w:rFonts w:asciiTheme="minorHAnsi" w:hAnsiTheme="minorHAnsi" w:cstheme="minorHAnsi"/>
                <w:color w:val="365F91" w:themeColor="accent1" w:themeShade="BF"/>
                <w:lang w:eastAsia="en-US"/>
              </w:rPr>
            </w:pPr>
            <w:r w:rsidRPr="00D5412F">
              <w:rPr>
                <w:rFonts w:asciiTheme="minorHAnsi" w:hAnsiTheme="minorHAnsi" w:cstheme="minorHAnsi"/>
                <w:noProof/>
                <w:color w:val="365F91" w:themeColor="accent1" w:themeShade="BF"/>
                <w:lang w:eastAsia="en-US"/>
              </w:rPr>
              <w:drawing>
                <wp:inline distT="0" distB="0" distL="0" distR="0">
                  <wp:extent cx="2023110" cy="613410"/>
                  <wp:effectExtent l="0" t="0" r="0" b="0"/>
                  <wp:docPr id="4" name="Picture 4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>
                            <a:hlinkClick r:id="rId6"/>
                          </pic:cNvPr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61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E365D" w:rsidRPr="00D5412F" w:rsidRDefault="00EE365D" w:rsidP="00CE2624">
            <w:pPr>
              <w:spacing w:before="120"/>
              <w:jc w:val="center"/>
              <w:rPr>
                <w:rFonts w:asciiTheme="minorHAnsi" w:hAnsiTheme="minorHAnsi" w:cstheme="minorHAnsi"/>
                <w:color w:val="365F91" w:themeColor="accent1" w:themeShade="BF"/>
              </w:rPr>
            </w:pPr>
            <w:r w:rsidRPr="00D5412F">
              <w:rPr>
                <w:rFonts w:asciiTheme="minorHAnsi" w:hAnsiTheme="minorHAnsi" w:cstheme="minorHAnsi"/>
                <w:color w:val="365F91" w:themeColor="accent1" w:themeShade="BF"/>
              </w:rPr>
              <w:t>We have negotiated a preferential rate for you.</w:t>
            </w:r>
          </w:p>
          <w:p w:rsidR="00CE2624" w:rsidRPr="00D5412F" w:rsidRDefault="00CE2624" w:rsidP="00CE2624">
            <w:pPr>
              <w:jc w:val="center"/>
              <w:rPr>
                <w:rFonts w:asciiTheme="minorHAnsi" w:hAnsiTheme="minorHAnsi" w:cstheme="minorHAnsi"/>
                <w:color w:val="365F91" w:themeColor="accent1" w:themeShade="BF"/>
              </w:rPr>
            </w:pPr>
            <w:r w:rsidRPr="00D5412F">
              <w:rPr>
                <w:rFonts w:asciiTheme="minorHAnsi" w:hAnsiTheme="minorHAnsi" w:cstheme="minorHAnsi"/>
                <w:noProof/>
                <w:color w:val="365F91" w:themeColor="accent1" w:themeShade="BF"/>
              </w:rPr>
              <w:t xml:space="preserve">To book your stay at the </w:t>
            </w:r>
            <w:r w:rsidRPr="00D5412F">
              <w:rPr>
                <w:rFonts w:asciiTheme="minorHAnsi" w:hAnsiTheme="minorHAnsi" w:cstheme="minorHAnsi"/>
                <w:color w:val="365F91" w:themeColor="accent1" w:themeShade="BF"/>
              </w:rPr>
              <w:t xml:space="preserve">DoubleTree by Hilton Hull, </w:t>
            </w:r>
          </w:p>
          <w:p w:rsidR="00CE2624" w:rsidRPr="00D5412F" w:rsidRDefault="00CE2624" w:rsidP="00CE2624">
            <w:pPr>
              <w:jc w:val="center"/>
              <w:rPr>
                <w:rFonts w:asciiTheme="minorHAnsi" w:hAnsiTheme="minorHAnsi" w:cstheme="minorHAnsi"/>
                <w:color w:val="365F91" w:themeColor="accent1" w:themeShade="BF"/>
                <w:lang w:eastAsia="en-US"/>
              </w:rPr>
            </w:pPr>
            <w:r w:rsidRPr="00D5412F">
              <w:rPr>
                <w:rFonts w:asciiTheme="minorHAnsi" w:hAnsiTheme="minorHAnsi" w:cstheme="minorHAnsi"/>
                <w:color w:val="365F91" w:themeColor="accent1" w:themeShade="BF"/>
              </w:rPr>
              <w:t>please proceed by using the lin</w:t>
            </w:r>
            <w:bookmarkStart w:id="0" w:name="_GoBack"/>
            <w:bookmarkEnd w:id="0"/>
            <w:r w:rsidRPr="00D5412F">
              <w:rPr>
                <w:rFonts w:asciiTheme="minorHAnsi" w:hAnsiTheme="minorHAnsi" w:cstheme="minorHAnsi"/>
                <w:color w:val="365F91" w:themeColor="accent1" w:themeShade="BF"/>
              </w:rPr>
              <w:t xml:space="preserve">k available </w:t>
            </w:r>
            <w:hyperlink r:id="rId8" w:history="1">
              <w:r w:rsidRPr="00D5412F">
                <w:rPr>
                  <w:rStyle w:val="Hyperlink"/>
                  <w:rFonts w:asciiTheme="minorHAnsi" w:hAnsiTheme="minorHAnsi" w:cstheme="minorHAnsi"/>
                  <w:b/>
                  <w:color w:val="365F91" w:themeColor="accent1" w:themeShade="BF"/>
                </w:rPr>
                <w:t>&lt; here &gt;</w:t>
              </w:r>
            </w:hyperlink>
          </w:p>
        </w:tc>
      </w:tr>
      <w:tr w:rsidR="00D5412F" w:rsidRPr="00D5412F" w:rsidTr="00E904BB">
        <w:trPr>
          <w:trHeight w:val="113"/>
          <w:jc w:val="center"/>
        </w:trPr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E365D" w:rsidRPr="00D5412F" w:rsidRDefault="00EE365D" w:rsidP="00E904BB">
            <w:pPr>
              <w:rPr>
                <w:rFonts w:asciiTheme="minorHAnsi" w:hAnsiTheme="minorHAnsi" w:cstheme="minorHAnsi"/>
                <w:color w:val="365F91" w:themeColor="accent1" w:themeShade="BF"/>
                <w:lang w:eastAsia="en-US"/>
              </w:rPr>
            </w:pPr>
          </w:p>
        </w:tc>
        <w:tc>
          <w:tcPr>
            <w:tcW w:w="379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E365D" w:rsidRPr="00D5412F" w:rsidRDefault="00EE365D" w:rsidP="00E904BB">
            <w:pPr>
              <w:jc w:val="center"/>
              <w:rPr>
                <w:rFonts w:asciiTheme="minorHAnsi" w:hAnsiTheme="minorHAnsi" w:cstheme="minorHAnsi"/>
                <w:noProof/>
                <w:color w:val="365F91" w:themeColor="accent1" w:themeShade="BF"/>
              </w:rPr>
            </w:pPr>
          </w:p>
        </w:tc>
        <w:tc>
          <w:tcPr>
            <w:tcW w:w="29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E365D" w:rsidRPr="00D5412F" w:rsidRDefault="00EE365D" w:rsidP="00E904BB">
            <w:pPr>
              <w:rPr>
                <w:rFonts w:asciiTheme="minorHAnsi" w:hAnsiTheme="minorHAnsi" w:cstheme="minorHAnsi"/>
                <w:color w:val="365F91" w:themeColor="accent1" w:themeShade="BF"/>
                <w:lang w:eastAsia="en-US"/>
              </w:rPr>
            </w:pPr>
          </w:p>
        </w:tc>
      </w:tr>
      <w:tr w:rsidR="00D5412F" w:rsidRPr="00D5412F" w:rsidTr="00E904BB">
        <w:trPr>
          <w:trHeight w:val="113"/>
          <w:jc w:val="center"/>
        </w:trPr>
        <w:tc>
          <w:tcPr>
            <w:tcW w:w="92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51977" w:rsidRPr="00D5412F" w:rsidRDefault="00D51977" w:rsidP="00E904BB">
            <w:pPr>
              <w:jc w:val="center"/>
              <w:rPr>
                <w:rFonts w:asciiTheme="minorHAnsi" w:hAnsiTheme="minorHAnsi" w:cstheme="minorHAnsi"/>
                <w:color w:val="365F91" w:themeColor="accent1" w:themeShade="BF"/>
              </w:rPr>
            </w:pPr>
            <w:r w:rsidRPr="00D5412F">
              <w:rPr>
                <w:rFonts w:asciiTheme="minorHAnsi" w:hAnsiTheme="minorHAnsi" w:cstheme="minorHAnsi"/>
                <w:color w:val="365F91" w:themeColor="accent1" w:themeShade="BF"/>
              </w:rPr>
              <w:t>To: Chairman (Humber Branch): Nick Allen F.I.C.S.</w:t>
            </w:r>
          </w:p>
          <w:p w:rsidR="00D51977" w:rsidRPr="00D5412F" w:rsidRDefault="00D51977" w:rsidP="00E904BB">
            <w:pPr>
              <w:jc w:val="center"/>
              <w:rPr>
                <w:rFonts w:asciiTheme="minorHAnsi" w:hAnsiTheme="minorHAnsi" w:cstheme="minorHAnsi"/>
                <w:color w:val="365F91" w:themeColor="accent1" w:themeShade="BF"/>
                <w:sz w:val="28"/>
                <w:szCs w:val="28"/>
                <w:lang w:eastAsia="en-US"/>
              </w:rPr>
            </w:pPr>
            <w:r w:rsidRPr="00D5412F">
              <w:rPr>
                <w:rFonts w:asciiTheme="minorHAnsi" w:hAnsiTheme="minorHAnsi" w:cstheme="minorHAnsi"/>
                <w:color w:val="365F91" w:themeColor="accent1" w:themeShade="BF"/>
                <w:sz w:val="28"/>
                <w:szCs w:val="28"/>
                <w:lang w:eastAsia="en-US"/>
              </w:rPr>
              <w:t>The Institute of Chartered Shipbrokers, Humber Branch Annual Dinner 202</w:t>
            </w:r>
            <w:r w:rsidR="00E904BB" w:rsidRPr="00D5412F">
              <w:rPr>
                <w:rFonts w:asciiTheme="minorHAnsi" w:hAnsiTheme="minorHAnsi" w:cstheme="minorHAnsi"/>
                <w:color w:val="365F91" w:themeColor="accent1" w:themeShade="BF"/>
                <w:sz w:val="28"/>
                <w:szCs w:val="28"/>
                <w:lang w:eastAsia="en-US"/>
              </w:rPr>
              <w:t>3</w:t>
            </w:r>
          </w:p>
          <w:p w:rsidR="00D51977" w:rsidRPr="00D5412F" w:rsidRDefault="00D51977" w:rsidP="00E904BB">
            <w:pPr>
              <w:jc w:val="center"/>
              <w:rPr>
                <w:rFonts w:asciiTheme="minorHAnsi" w:hAnsiTheme="minorHAnsi" w:cstheme="minorHAnsi"/>
                <w:b/>
                <w:color w:val="365F91" w:themeColor="accent1" w:themeShade="BF"/>
              </w:rPr>
            </w:pPr>
            <w:r w:rsidRPr="00D5412F">
              <w:rPr>
                <w:rFonts w:asciiTheme="minorHAnsi" w:hAnsiTheme="minorHAnsi" w:cstheme="minorHAnsi"/>
                <w:b/>
                <w:color w:val="365F91" w:themeColor="accent1" w:themeShade="BF"/>
              </w:rPr>
              <w:t>Ticket Application Form</w:t>
            </w:r>
          </w:p>
        </w:tc>
      </w:tr>
      <w:tr w:rsidR="00D5412F" w:rsidRPr="00D5412F" w:rsidTr="00E904BB">
        <w:trPr>
          <w:trHeight w:val="454"/>
          <w:jc w:val="center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:rsidR="00EC25AB" w:rsidRPr="00D5412F" w:rsidRDefault="00EC25AB" w:rsidP="00E904BB">
            <w:pPr>
              <w:rPr>
                <w:rFonts w:asciiTheme="minorHAnsi" w:hAnsiTheme="minorHAnsi" w:cstheme="minorHAnsi"/>
                <w:color w:val="365F91" w:themeColor="accent1" w:themeShade="BF"/>
              </w:rPr>
            </w:pPr>
            <w:r w:rsidRPr="00D5412F">
              <w:rPr>
                <w:rFonts w:asciiTheme="minorHAnsi" w:hAnsiTheme="minorHAnsi" w:cstheme="minorHAnsi"/>
                <w:color w:val="365F91" w:themeColor="accent1" w:themeShade="BF"/>
              </w:rPr>
              <w:t xml:space="preserve">Please send </w:t>
            </w:r>
            <w:r w:rsidR="00AD636F" w:rsidRPr="00D5412F">
              <w:rPr>
                <w:rFonts w:asciiTheme="minorHAnsi" w:hAnsiTheme="minorHAnsi" w:cstheme="minorHAnsi"/>
                <w:color w:val="365F91" w:themeColor="accent1" w:themeShade="BF"/>
              </w:rPr>
              <w:t xml:space="preserve">to </w:t>
            </w:r>
            <w:r w:rsidRPr="00D5412F">
              <w:rPr>
                <w:rFonts w:asciiTheme="minorHAnsi" w:hAnsiTheme="minorHAnsi" w:cstheme="minorHAnsi"/>
                <w:color w:val="365F91" w:themeColor="accent1" w:themeShade="BF"/>
              </w:rPr>
              <w:t>me</w:t>
            </w:r>
            <w:r w:rsidR="00AD636F" w:rsidRPr="00D5412F">
              <w:rPr>
                <w:rFonts w:asciiTheme="minorHAnsi" w:hAnsiTheme="minorHAnsi" w:cstheme="minorHAnsi"/>
                <w:color w:val="365F91" w:themeColor="accent1" w:themeShade="BF"/>
              </w:rPr>
              <w:t xml:space="preserve"> number</w:t>
            </w:r>
            <w:r w:rsidRPr="00D5412F">
              <w:rPr>
                <w:rFonts w:asciiTheme="minorHAnsi" w:hAnsiTheme="minorHAnsi" w:cstheme="minorHAnsi"/>
                <w:color w:val="365F91" w:themeColor="accent1" w:themeShade="BF"/>
              </w:rPr>
              <w:t xml:space="preserve"> </w:t>
            </w:r>
          </w:p>
        </w:tc>
        <w:tc>
          <w:tcPr>
            <w:tcW w:w="13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:rsidR="00EC25AB" w:rsidRPr="00D5412F" w:rsidRDefault="00EC25AB" w:rsidP="00E904BB">
            <w:pPr>
              <w:rPr>
                <w:rFonts w:asciiTheme="minorHAnsi" w:hAnsiTheme="minorHAnsi" w:cstheme="minorHAnsi"/>
                <w:color w:val="365F91" w:themeColor="accent1" w:themeShade="BF"/>
              </w:rPr>
            </w:pPr>
            <w:r w:rsidRPr="00D5412F">
              <w:rPr>
                <w:rFonts w:asciiTheme="minorHAnsi" w:hAnsiTheme="minorHAnsi" w:cstheme="minorHAnsi"/>
                <w:color w:val="365F91" w:themeColor="accent1" w:themeShade="BF"/>
              </w:rPr>
              <w:t>____</w:t>
            </w:r>
            <w:r w:rsidR="0018196D" w:rsidRPr="00D5412F">
              <w:rPr>
                <w:rFonts w:asciiTheme="minorHAnsi" w:hAnsiTheme="minorHAnsi" w:cstheme="minorHAnsi"/>
                <w:color w:val="365F91" w:themeColor="accent1" w:themeShade="BF"/>
              </w:rPr>
              <w:t>__</w:t>
            </w:r>
            <w:r w:rsidRPr="00D5412F">
              <w:rPr>
                <w:rFonts w:asciiTheme="minorHAnsi" w:hAnsiTheme="minorHAnsi" w:cstheme="minorHAnsi"/>
                <w:color w:val="365F91" w:themeColor="accent1" w:themeShade="BF"/>
              </w:rPr>
              <w:t>____</w:t>
            </w:r>
          </w:p>
        </w:tc>
        <w:tc>
          <w:tcPr>
            <w:tcW w:w="48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EC25AB" w:rsidRPr="00D5412F" w:rsidRDefault="00EC25AB" w:rsidP="00E904BB">
            <w:pPr>
              <w:rPr>
                <w:rFonts w:asciiTheme="minorHAnsi" w:hAnsiTheme="minorHAnsi" w:cstheme="minorHAnsi"/>
                <w:color w:val="365F91" w:themeColor="accent1" w:themeShade="BF"/>
              </w:rPr>
            </w:pPr>
            <w:r w:rsidRPr="00D5412F">
              <w:rPr>
                <w:rFonts w:asciiTheme="minorHAnsi" w:hAnsiTheme="minorHAnsi" w:cstheme="minorHAnsi"/>
                <w:color w:val="365F91" w:themeColor="accent1" w:themeShade="BF"/>
              </w:rPr>
              <w:t>tickets for the above function</w:t>
            </w:r>
          </w:p>
        </w:tc>
      </w:tr>
      <w:tr w:rsidR="00D5412F" w:rsidRPr="00D5412F" w:rsidTr="00E904BB">
        <w:trPr>
          <w:trHeight w:val="454"/>
          <w:jc w:val="center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:rsidR="00EC25AB" w:rsidRPr="00D5412F" w:rsidRDefault="00AD636F" w:rsidP="00E904BB">
            <w:pPr>
              <w:rPr>
                <w:rFonts w:asciiTheme="minorHAnsi" w:hAnsiTheme="minorHAnsi" w:cstheme="minorHAnsi"/>
                <w:color w:val="365F91" w:themeColor="accent1" w:themeShade="BF"/>
              </w:rPr>
            </w:pPr>
            <w:r w:rsidRPr="00D5412F">
              <w:rPr>
                <w:rFonts w:asciiTheme="minorHAnsi" w:hAnsiTheme="minorHAnsi" w:cstheme="minorHAnsi"/>
                <w:color w:val="365F91" w:themeColor="accent1" w:themeShade="BF"/>
              </w:rPr>
              <w:t>Please find m</w:t>
            </w:r>
            <w:r w:rsidR="00EC25AB" w:rsidRPr="00D5412F">
              <w:rPr>
                <w:rFonts w:asciiTheme="minorHAnsi" w:hAnsiTheme="minorHAnsi" w:cstheme="minorHAnsi"/>
                <w:color w:val="365F91" w:themeColor="accent1" w:themeShade="BF"/>
              </w:rPr>
              <w:t xml:space="preserve">y remittance for  </w:t>
            </w:r>
          </w:p>
        </w:tc>
        <w:tc>
          <w:tcPr>
            <w:tcW w:w="13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:rsidR="00EC25AB" w:rsidRPr="00D5412F" w:rsidRDefault="00EC25AB" w:rsidP="00E904BB">
            <w:pPr>
              <w:rPr>
                <w:rFonts w:asciiTheme="minorHAnsi" w:hAnsiTheme="minorHAnsi" w:cstheme="minorHAnsi"/>
                <w:color w:val="365F91" w:themeColor="accent1" w:themeShade="BF"/>
              </w:rPr>
            </w:pPr>
            <w:r w:rsidRPr="00D5412F">
              <w:rPr>
                <w:rFonts w:asciiTheme="minorHAnsi" w:hAnsiTheme="minorHAnsi" w:cstheme="minorHAnsi"/>
                <w:color w:val="365F91" w:themeColor="accent1" w:themeShade="BF"/>
              </w:rPr>
              <w:t>_____</w:t>
            </w:r>
            <w:r w:rsidR="0018196D" w:rsidRPr="00D5412F">
              <w:rPr>
                <w:rFonts w:asciiTheme="minorHAnsi" w:hAnsiTheme="minorHAnsi" w:cstheme="minorHAnsi"/>
                <w:color w:val="365F91" w:themeColor="accent1" w:themeShade="BF"/>
              </w:rPr>
              <w:t>__</w:t>
            </w:r>
            <w:r w:rsidRPr="00D5412F">
              <w:rPr>
                <w:rFonts w:asciiTheme="minorHAnsi" w:hAnsiTheme="minorHAnsi" w:cstheme="minorHAnsi"/>
                <w:color w:val="365F91" w:themeColor="accent1" w:themeShade="BF"/>
              </w:rPr>
              <w:t>___</w:t>
            </w:r>
          </w:p>
        </w:tc>
        <w:tc>
          <w:tcPr>
            <w:tcW w:w="48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EC25AB" w:rsidRPr="00D5412F" w:rsidRDefault="00EC25AB" w:rsidP="00E904BB">
            <w:pPr>
              <w:rPr>
                <w:rFonts w:asciiTheme="minorHAnsi" w:hAnsiTheme="minorHAnsi" w:cstheme="minorHAnsi"/>
                <w:color w:val="365F91" w:themeColor="accent1" w:themeShade="BF"/>
              </w:rPr>
            </w:pPr>
            <w:r w:rsidRPr="00D5412F">
              <w:rPr>
                <w:rFonts w:asciiTheme="minorHAnsi" w:hAnsiTheme="minorHAnsi" w:cstheme="minorHAnsi"/>
                <w:color w:val="365F91" w:themeColor="accent1" w:themeShade="BF"/>
              </w:rPr>
              <w:t xml:space="preserve"> attached (No. tickets at £6</w:t>
            </w:r>
            <w:r w:rsidR="00E904BB" w:rsidRPr="00D5412F">
              <w:rPr>
                <w:rFonts w:asciiTheme="minorHAnsi" w:hAnsiTheme="minorHAnsi" w:cstheme="minorHAnsi"/>
                <w:color w:val="365F91" w:themeColor="accent1" w:themeShade="BF"/>
              </w:rPr>
              <w:t>5</w:t>
            </w:r>
            <w:r w:rsidRPr="00D5412F">
              <w:rPr>
                <w:rFonts w:asciiTheme="minorHAnsi" w:hAnsiTheme="minorHAnsi" w:cstheme="minorHAnsi"/>
                <w:color w:val="365F91" w:themeColor="accent1" w:themeShade="BF"/>
              </w:rPr>
              <w:t>.00 per head)</w:t>
            </w:r>
          </w:p>
        </w:tc>
      </w:tr>
      <w:tr w:rsidR="00D5412F" w:rsidRPr="00D5412F" w:rsidTr="00E904BB">
        <w:trPr>
          <w:trHeight w:val="454"/>
          <w:jc w:val="center"/>
        </w:trPr>
        <w:tc>
          <w:tcPr>
            <w:tcW w:w="92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51977" w:rsidRPr="00D5412F" w:rsidRDefault="00D51977" w:rsidP="00E904BB">
            <w:pPr>
              <w:rPr>
                <w:rFonts w:asciiTheme="minorHAnsi" w:hAnsiTheme="minorHAnsi" w:cstheme="minorHAnsi"/>
                <w:color w:val="365F91" w:themeColor="accent1" w:themeShade="BF"/>
              </w:rPr>
            </w:pPr>
            <w:r w:rsidRPr="00D5412F">
              <w:rPr>
                <w:rFonts w:asciiTheme="minorHAnsi" w:hAnsiTheme="minorHAnsi" w:cstheme="minorHAnsi"/>
                <w:color w:val="365F91" w:themeColor="accent1" w:themeShade="BF"/>
              </w:rPr>
              <w:t>Your Name</w:t>
            </w:r>
          </w:p>
        </w:tc>
      </w:tr>
      <w:tr w:rsidR="00D5412F" w:rsidRPr="00D5412F" w:rsidTr="00E904BB">
        <w:trPr>
          <w:trHeight w:val="454"/>
          <w:jc w:val="center"/>
        </w:trPr>
        <w:tc>
          <w:tcPr>
            <w:tcW w:w="924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51977" w:rsidRPr="00D5412F" w:rsidRDefault="00D51977" w:rsidP="00E904BB">
            <w:pPr>
              <w:rPr>
                <w:rFonts w:asciiTheme="minorHAnsi" w:hAnsiTheme="minorHAnsi" w:cstheme="minorHAnsi"/>
                <w:color w:val="365F91" w:themeColor="accent1" w:themeShade="BF"/>
              </w:rPr>
            </w:pPr>
            <w:r w:rsidRPr="00D5412F">
              <w:rPr>
                <w:rFonts w:asciiTheme="minorHAnsi" w:hAnsiTheme="minorHAnsi" w:cstheme="minorHAnsi"/>
                <w:color w:val="365F91" w:themeColor="accent1" w:themeShade="BF"/>
              </w:rPr>
              <w:t>Company</w:t>
            </w:r>
          </w:p>
        </w:tc>
      </w:tr>
      <w:tr w:rsidR="00D5412F" w:rsidRPr="00D5412F" w:rsidTr="00E904BB">
        <w:trPr>
          <w:trHeight w:val="454"/>
          <w:jc w:val="center"/>
        </w:trPr>
        <w:tc>
          <w:tcPr>
            <w:tcW w:w="4839" w:type="dxa"/>
            <w:gridSpan w:val="6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D0563" w:rsidRPr="00D5412F" w:rsidRDefault="005D0563" w:rsidP="00E904BB">
            <w:pPr>
              <w:rPr>
                <w:rFonts w:asciiTheme="minorHAnsi" w:hAnsiTheme="minorHAnsi" w:cstheme="minorHAnsi"/>
                <w:color w:val="365F91" w:themeColor="accent1" w:themeShade="BF"/>
              </w:rPr>
            </w:pPr>
            <w:r w:rsidRPr="00D5412F">
              <w:rPr>
                <w:rFonts w:asciiTheme="minorHAnsi" w:hAnsiTheme="minorHAnsi" w:cstheme="minorHAnsi"/>
                <w:color w:val="365F91" w:themeColor="accent1" w:themeShade="BF"/>
              </w:rPr>
              <w:t>Email</w:t>
            </w:r>
          </w:p>
        </w:tc>
        <w:tc>
          <w:tcPr>
            <w:tcW w:w="4403" w:type="dxa"/>
            <w:gridSpan w:val="3"/>
            <w:tcBorders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D0563" w:rsidRPr="00D5412F" w:rsidRDefault="005D0563" w:rsidP="00E904BB">
            <w:pPr>
              <w:rPr>
                <w:rFonts w:asciiTheme="minorHAnsi" w:hAnsiTheme="minorHAnsi" w:cstheme="minorHAnsi"/>
                <w:color w:val="365F91" w:themeColor="accent1" w:themeShade="BF"/>
              </w:rPr>
            </w:pPr>
            <w:r w:rsidRPr="00D5412F">
              <w:rPr>
                <w:rFonts w:asciiTheme="minorHAnsi" w:hAnsiTheme="minorHAnsi" w:cstheme="minorHAnsi"/>
                <w:color w:val="365F91" w:themeColor="accent1" w:themeShade="BF"/>
              </w:rPr>
              <w:t>Telephone</w:t>
            </w:r>
          </w:p>
        </w:tc>
      </w:tr>
      <w:tr w:rsidR="00D5412F" w:rsidRPr="00D5412F" w:rsidTr="00E904BB">
        <w:trPr>
          <w:trHeight w:val="454"/>
          <w:jc w:val="center"/>
        </w:trPr>
        <w:tc>
          <w:tcPr>
            <w:tcW w:w="9242" w:type="dxa"/>
            <w:gridSpan w:val="9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51977" w:rsidRPr="00D5412F" w:rsidRDefault="00D51977" w:rsidP="00E904BB">
            <w:pPr>
              <w:rPr>
                <w:rFonts w:asciiTheme="minorHAnsi" w:hAnsiTheme="minorHAnsi" w:cstheme="minorHAnsi"/>
                <w:color w:val="365F91" w:themeColor="accent1" w:themeShade="BF"/>
              </w:rPr>
            </w:pPr>
            <w:r w:rsidRPr="00D5412F">
              <w:rPr>
                <w:rFonts w:asciiTheme="minorHAnsi" w:hAnsiTheme="minorHAnsi" w:cstheme="minorHAnsi"/>
                <w:color w:val="365F91" w:themeColor="accent1" w:themeShade="BF"/>
              </w:rPr>
              <w:t>Dietary Requirements</w:t>
            </w:r>
          </w:p>
        </w:tc>
      </w:tr>
      <w:tr w:rsidR="00D5412F" w:rsidRPr="00D5412F" w:rsidTr="00E904BB">
        <w:trPr>
          <w:trHeight w:val="454"/>
          <w:jc w:val="center"/>
        </w:trPr>
        <w:tc>
          <w:tcPr>
            <w:tcW w:w="9242" w:type="dxa"/>
            <w:gridSpan w:val="9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51977" w:rsidRPr="00D5412F" w:rsidRDefault="00D51977" w:rsidP="00E904BB">
            <w:pPr>
              <w:rPr>
                <w:rFonts w:asciiTheme="minorHAnsi" w:hAnsiTheme="minorHAnsi" w:cstheme="minorHAnsi"/>
                <w:color w:val="365F91" w:themeColor="accent1" w:themeShade="BF"/>
              </w:rPr>
            </w:pPr>
            <w:r w:rsidRPr="00D5412F">
              <w:rPr>
                <w:rFonts w:asciiTheme="minorHAnsi" w:hAnsiTheme="minorHAnsi" w:cstheme="minorHAnsi"/>
                <w:color w:val="365F91" w:themeColor="accent1" w:themeShade="BF"/>
              </w:rPr>
              <w:t>Ticket Delivery Address</w:t>
            </w:r>
          </w:p>
        </w:tc>
      </w:tr>
      <w:tr w:rsidR="00D5412F" w:rsidRPr="00D5412F" w:rsidTr="00E904BB">
        <w:trPr>
          <w:trHeight w:val="454"/>
          <w:jc w:val="center"/>
        </w:trPr>
        <w:tc>
          <w:tcPr>
            <w:tcW w:w="4839" w:type="dxa"/>
            <w:gridSpan w:val="6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D0563" w:rsidRPr="00D5412F" w:rsidRDefault="005D0563" w:rsidP="00E904BB">
            <w:pPr>
              <w:rPr>
                <w:rFonts w:asciiTheme="minorHAnsi" w:hAnsiTheme="minorHAnsi" w:cstheme="minorHAnsi"/>
                <w:color w:val="365F91" w:themeColor="accent1" w:themeShade="BF"/>
              </w:rPr>
            </w:pPr>
            <w:r w:rsidRPr="00D5412F">
              <w:rPr>
                <w:rFonts w:asciiTheme="minorHAnsi" w:hAnsiTheme="minorHAnsi" w:cstheme="minorHAnsi"/>
                <w:color w:val="365F91" w:themeColor="accent1" w:themeShade="BF"/>
              </w:rPr>
              <w:t>Signature</w:t>
            </w:r>
          </w:p>
        </w:tc>
        <w:tc>
          <w:tcPr>
            <w:tcW w:w="4403" w:type="dxa"/>
            <w:gridSpan w:val="3"/>
            <w:tcBorders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D0563" w:rsidRPr="00D5412F" w:rsidRDefault="005D0563" w:rsidP="00E904BB">
            <w:pPr>
              <w:rPr>
                <w:rFonts w:asciiTheme="minorHAnsi" w:hAnsiTheme="minorHAnsi" w:cstheme="minorHAnsi"/>
                <w:color w:val="365F91" w:themeColor="accent1" w:themeShade="BF"/>
              </w:rPr>
            </w:pPr>
            <w:r w:rsidRPr="00D5412F">
              <w:rPr>
                <w:rFonts w:asciiTheme="minorHAnsi" w:hAnsiTheme="minorHAnsi" w:cstheme="minorHAnsi"/>
                <w:color w:val="365F91" w:themeColor="accent1" w:themeShade="BF"/>
              </w:rPr>
              <w:t>Date</w:t>
            </w:r>
          </w:p>
        </w:tc>
      </w:tr>
      <w:tr w:rsidR="00D5412F" w:rsidRPr="00D5412F" w:rsidTr="00E904BB">
        <w:trPr>
          <w:trHeight w:val="227"/>
          <w:jc w:val="center"/>
        </w:trPr>
        <w:tc>
          <w:tcPr>
            <w:tcW w:w="9242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450FD" w:rsidRPr="00D5412F" w:rsidRDefault="00EC25AB" w:rsidP="00E904BB">
            <w:pPr>
              <w:jc w:val="center"/>
              <w:rPr>
                <w:rFonts w:asciiTheme="minorHAnsi" w:hAnsiTheme="minorHAnsi" w:cstheme="minorHAnsi"/>
                <w:color w:val="365F91" w:themeColor="accent1" w:themeShade="BF"/>
              </w:rPr>
            </w:pPr>
            <w:r w:rsidRPr="00D5412F">
              <w:rPr>
                <w:rFonts w:asciiTheme="minorHAnsi" w:hAnsiTheme="minorHAnsi" w:cstheme="minorHAnsi"/>
                <w:color w:val="365F91" w:themeColor="accent1" w:themeShade="BF"/>
              </w:rPr>
              <w:t xml:space="preserve">Please complete this form and return to:  </w:t>
            </w:r>
            <w:r w:rsidR="00E904BB" w:rsidRPr="00D5412F">
              <w:rPr>
                <w:rFonts w:asciiTheme="minorHAnsi" w:hAnsiTheme="minorHAnsi" w:cstheme="minorHAnsi"/>
                <w:color w:val="365F91" w:themeColor="accent1" w:themeShade="BF"/>
                <w:lang w:eastAsia="en-US"/>
              </w:rPr>
              <w:t>Nick Allen FICS</w:t>
            </w:r>
            <w:r w:rsidRPr="00D5412F">
              <w:rPr>
                <w:rFonts w:asciiTheme="minorHAnsi" w:hAnsiTheme="minorHAnsi" w:cstheme="minorHAnsi"/>
                <w:color w:val="365F91" w:themeColor="accent1" w:themeShade="BF"/>
                <w:lang w:eastAsia="en-US"/>
              </w:rPr>
              <w:t xml:space="preserve"> at </w:t>
            </w:r>
            <w:r w:rsidR="00E904BB" w:rsidRPr="00D5412F">
              <w:rPr>
                <w:rFonts w:asciiTheme="minorHAnsi" w:hAnsiTheme="minorHAnsi" w:cstheme="minorHAnsi"/>
                <w:color w:val="365F91" w:themeColor="accent1" w:themeShade="BF"/>
              </w:rPr>
              <w:t>nick.allen@rix.co.uk</w:t>
            </w:r>
          </w:p>
        </w:tc>
      </w:tr>
    </w:tbl>
    <w:p w:rsidR="00A55C67" w:rsidRPr="00D5412F" w:rsidRDefault="00A55C67" w:rsidP="00E904BB">
      <w:pPr>
        <w:rPr>
          <w:rFonts w:asciiTheme="minorHAnsi" w:hAnsiTheme="minorHAnsi" w:cstheme="minorHAnsi"/>
          <w:color w:val="365F91" w:themeColor="accent1" w:themeShade="BF"/>
        </w:rPr>
      </w:pPr>
    </w:p>
    <w:sectPr w:rsidR="00A55C67" w:rsidRPr="00D5412F" w:rsidSect="00E904B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40C"/>
    <w:rsid w:val="000C2781"/>
    <w:rsid w:val="0018196D"/>
    <w:rsid w:val="00367B8E"/>
    <w:rsid w:val="004C5680"/>
    <w:rsid w:val="005D0563"/>
    <w:rsid w:val="006150A5"/>
    <w:rsid w:val="006450FD"/>
    <w:rsid w:val="006747B3"/>
    <w:rsid w:val="006F440C"/>
    <w:rsid w:val="008519B1"/>
    <w:rsid w:val="008C41A5"/>
    <w:rsid w:val="008D3932"/>
    <w:rsid w:val="009653C1"/>
    <w:rsid w:val="00971D31"/>
    <w:rsid w:val="00984F50"/>
    <w:rsid w:val="00A55C67"/>
    <w:rsid w:val="00AC2893"/>
    <w:rsid w:val="00AD636F"/>
    <w:rsid w:val="00CA03F5"/>
    <w:rsid w:val="00CE2624"/>
    <w:rsid w:val="00CF29B9"/>
    <w:rsid w:val="00D51977"/>
    <w:rsid w:val="00D5412F"/>
    <w:rsid w:val="00D91BE5"/>
    <w:rsid w:val="00E4030C"/>
    <w:rsid w:val="00E904BB"/>
    <w:rsid w:val="00EC25AB"/>
    <w:rsid w:val="00EE3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E88ED"/>
  <w15:docId w15:val="{2CD8F28E-BB4B-4882-8C8C-499292CC3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440C"/>
    <w:pPr>
      <w:spacing w:after="0" w:line="240" w:lineRule="auto"/>
    </w:pPr>
    <w:rPr>
      <w:rFonts w:ascii="Calibri" w:hAnsi="Calibri" w:cs="Calibri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25A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F440C"/>
    <w:rPr>
      <w:color w:val="0563C1"/>
      <w:u w:val="single"/>
    </w:rPr>
  </w:style>
  <w:style w:type="table" w:styleId="TableGrid">
    <w:name w:val="Table Grid"/>
    <w:basedOn w:val="TableNormal"/>
    <w:uiPriority w:val="59"/>
    <w:rsid w:val="006F440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44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40C"/>
    <w:rPr>
      <w:rFonts w:ascii="Tahoma" w:hAnsi="Tahoma" w:cs="Tahoma"/>
      <w:sz w:val="16"/>
      <w:szCs w:val="16"/>
      <w:lang w:eastAsia="en-GB"/>
    </w:rPr>
  </w:style>
  <w:style w:type="paragraph" w:styleId="BodyText">
    <w:name w:val="Body Text"/>
    <w:basedOn w:val="Normal"/>
    <w:link w:val="BodyTextChar"/>
    <w:uiPriority w:val="1"/>
    <w:qFormat/>
    <w:rsid w:val="006F440C"/>
    <w:pPr>
      <w:widowControl w:val="0"/>
      <w:autoSpaceDE w:val="0"/>
      <w:autoSpaceDN w:val="0"/>
      <w:adjustRightInd w:val="0"/>
    </w:pPr>
    <w:rPr>
      <w:rFonts w:ascii="Trebuchet MS" w:eastAsiaTheme="minorEastAsia" w:hAnsi="Trebuchet MS" w:cs="Trebuchet MS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6F440C"/>
    <w:rPr>
      <w:rFonts w:ascii="Trebuchet MS" w:eastAsiaTheme="minorEastAsia" w:hAnsi="Trebuchet MS" w:cs="Trebuchet MS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EC25A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C25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C25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91BE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1B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4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ilton.com/en/book/reservation/rooms/?ctyhocn=HUYUKDI&amp;arrivalDate=2023-03-02&amp;departureDate=2023-03-03&amp;groupCode=GSHIP&amp;room1NumAdults=1&amp;cid=OM%2CWW%2CHILTONLINK%2CEN%2CDirectLink&amp;bm-verify=AAQAAAAG_____8rAzaIBb8Vyeq9p46a-uErevfKAbJm5AG-z2XCxW-XTnO1uVvtO7ccimvMDWWQTcPJkqGFVGQxCWXaqMffZFuH-k6iP2mIVqGBpw2Yu4YkKGOGNikS_1Ppw5X82Dd3BIdZVHZ2DizsP1L4Jy3fcJ2OxMFddvAJ9sQb_F80YxK-ymcXHKaMjEj6e0lusJwgRI3P77Xro2xA79nkeyjnnUT34TR3fULdImYOJTHVLQN14T8PLL2qyDi_YDmWcoRCdqygpM8GZWxOxosHDcfNyFhYElsZMFMxeLWBTG-1nDOSQE67M7tI4gTSRCRcYgFUOobuABzl0Qq8PW5XNPgcQbSTAhooSHUxbsIz2u2BY53vqLONJRjN8d38Y-pmXs5UttuaNyGr7PrW_rYDS2Xl9prGmSAZbooXfMSHfYYR0t8ZVAYNcZnlOlY2hL8vrOttFUUR7di4tpa_MfVXQA1079pgbqm99TaApc-eZqQEneY_oEDCYqfFW89OKFQ1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hilton.com/en/book/reservation/rooms/?ctyhocn=HUYUKDI&amp;arrivalDate=2023-03-02&amp;departureDate=2023-03-03&amp;groupCode=GSHIP&amp;room1NumAdults=1&amp;cid=OM%2CWW%2CHILTONLINK%2CEN%2CDirectLink&amp;bm-verify=AAQAAAAG_____8rAzaIBb8Vyeq9p46a-uErevfKAbJm5AG-z2XCxW-XTnO1uVvtO7ccimvMDWWQTcPJkqGFVGQxCWXaqMffZFuH-k6iP2mIVqGBpw2Yu4YkKGOGNikS_1Ppw5X82Dd3BIdZVHZ2DizsP1L4Jy3fcJ2OxMFddvAJ9sQb_F80YxK-ymcXHKaMjEj6e0lusJwgRI3P77Xro2xA79nkeyjnnUT34TR3fULdImYOJTHVLQN14T8PLL2qyDi_YDmWcoRCdqygpM8GZWxOxosHDcfNyFhYElsZMFMxeLWBTG-1nDOSQE67M7tI4gTSRCRcYgFUOobuABzl0Qq8PW5XNPgcQbSTAhooSHUxbsIz2u2BY53vqLONJRjN8d38Y-pmXs5UttuaNyGr7PrW_rYDS2Xl9prGmSAZbooXfMSHfYYR0t8ZVAYNcZnlOlY2hL8vrOttFUUR7di4tpa_MfVXQA1079pgbqm99TaApc-eZqQEneY_oEDCYqfFW89OKFQ1a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ICS</dc:creator>
  <cp:lastModifiedBy>ICS</cp:lastModifiedBy>
  <cp:revision>5</cp:revision>
  <dcterms:created xsi:type="dcterms:W3CDTF">2022-12-13T14:30:00Z</dcterms:created>
  <dcterms:modified xsi:type="dcterms:W3CDTF">2022-12-13T14:32:00Z</dcterms:modified>
</cp:coreProperties>
</file>